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C92D1" w14:textId="77777777" w:rsidR="00E9698F" w:rsidRDefault="00E9698F" w:rsidP="00E9698F">
      <w:pPr>
        <w:pStyle w:val="a5"/>
        <w:spacing w:after="0"/>
        <w:ind w:firstLine="851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Приложение 2</w:t>
      </w:r>
    </w:p>
    <w:p w14:paraId="7D592FF3" w14:textId="77777777" w:rsidR="00E9698F" w:rsidRDefault="00E9698F" w:rsidP="00E9698F">
      <w:pPr>
        <w:pStyle w:val="a5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61917DE4" w14:textId="77777777" w:rsidR="00E9698F" w:rsidRDefault="00E9698F" w:rsidP="00E9698F">
      <w:pPr>
        <w:pStyle w:val="a5"/>
        <w:spacing w:after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Обзор основных изменений, касающихся федеральных государственных образовательных стандартов и федеральных образовательных программ начального общего образования, основного общего образования и среднего общего образования</w:t>
      </w:r>
    </w:p>
    <w:p w14:paraId="259778C2" w14:textId="77777777" w:rsidR="00E9698F" w:rsidRDefault="00E9698F" w:rsidP="00E9698F">
      <w:pPr>
        <w:pStyle w:val="a5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FFB1EF5" w14:textId="77777777" w:rsidR="00E9698F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Министерством просвещения Российской Федерации принят ряд приказов, которые вступают в силу с 1 сентября 2024 года и вносят изменения, касающиеся федеральных государственных образовательных стандартов и федеральных образовательных программ начального общего образования (далее – НОО), основного общего образования (далее – ООО) и среднего общего образования (далее – СОО):</w:t>
      </w:r>
    </w:p>
    <w:p w14:paraId="2FDF55F3" w14:textId="77777777" w:rsidR="00E9698F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приказ от 27.12.2023 № 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образования»;</w:t>
      </w:r>
    </w:p>
    <w:p w14:paraId="25F126EB" w14:textId="77777777" w:rsidR="00E9698F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приказ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14:paraId="2F6EBE78" w14:textId="77777777" w:rsidR="00E9698F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приказ от 01.02.2024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образования»;</w:t>
      </w:r>
    </w:p>
    <w:p w14:paraId="468DC4CE" w14:textId="77777777" w:rsidR="00E9698F" w:rsidRPr="00D65E5D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 приказ от 19.01.2024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 исключением подпунктов 8, 13 и 17 пункта 1 (в части, касающейся учебных предметов «История», «Обществознание» и «Основы духовно-нравственной культуры народов России») и подпунктов 11 и 12 пункта 2 (в части, касающейся учебных предметов «</w:t>
      </w:r>
      <w:r w:rsidRPr="00D65E5D">
        <w:rPr>
          <w:rFonts w:ascii="Times New Roman" w:hAnsi="Times New Roman"/>
          <w:sz w:val="28"/>
          <w:szCs w:val="28"/>
          <w:lang w:eastAsia="ar-SA"/>
        </w:rPr>
        <w:t>История» и «Обществознание»), которые вступают в силу с 1 сентября 2025 года и применяются при приеме на обучение по образовательным программам основного общего образования и среднего общего образования соответственно, начиная с 2025/2026 учебного года).</w:t>
      </w:r>
    </w:p>
    <w:p w14:paraId="47C3EA0D" w14:textId="77777777" w:rsidR="00E9698F" w:rsidRPr="00D65E5D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5E5D">
        <w:rPr>
          <w:rFonts w:ascii="Times New Roman" w:hAnsi="Times New Roman"/>
          <w:sz w:val="28"/>
          <w:szCs w:val="28"/>
          <w:lang w:eastAsia="ar-SA"/>
        </w:rPr>
        <w:t>Этими приказами в содержание общего образования на 2024/2025 учебный год вносятся следующие изменения:</w:t>
      </w:r>
    </w:p>
    <w:p w14:paraId="41F6DF0C" w14:textId="772B622F" w:rsidR="00E9698F" w:rsidRPr="00D65E5D" w:rsidRDefault="00E9698F" w:rsidP="00E9698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E5D">
        <w:rPr>
          <w:rFonts w:ascii="Times New Roman" w:hAnsi="Times New Roman" w:cs="Times New Roman"/>
          <w:sz w:val="28"/>
          <w:szCs w:val="28"/>
        </w:rPr>
        <w:t>Актуализированы федеральные рабочие программы по предмету «География» в связи с изменившейся геополитической обстановкой</w:t>
      </w:r>
      <w:r w:rsidR="00A531F2" w:rsidRPr="00D65E5D">
        <w:rPr>
          <w:rFonts w:ascii="Times New Roman" w:hAnsi="Times New Roman" w:cs="Times New Roman"/>
          <w:sz w:val="28"/>
          <w:szCs w:val="28"/>
        </w:rPr>
        <w:t>, изменением роли России в мировой политике и экономике.</w:t>
      </w:r>
      <w:r w:rsidRPr="00D65E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6633DB" w14:textId="77777777" w:rsidR="00E9013A" w:rsidRPr="00D65E5D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5E5D">
        <w:rPr>
          <w:rFonts w:ascii="Times New Roman" w:hAnsi="Times New Roman"/>
          <w:sz w:val="28"/>
          <w:szCs w:val="28"/>
          <w:lang w:eastAsia="ar-SA"/>
        </w:rPr>
        <w:t xml:space="preserve">Название учебного предмета «Технология» изменяется на </w:t>
      </w:r>
      <w:bookmarkStart w:id="0" w:name="_Hlk168994445"/>
      <w:r w:rsidRPr="00D65E5D">
        <w:rPr>
          <w:rFonts w:ascii="Times New Roman" w:hAnsi="Times New Roman"/>
          <w:sz w:val="28"/>
          <w:szCs w:val="28"/>
          <w:lang w:eastAsia="ar-SA"/>
        </w:rPr>
        <w:t>«Труд (технология)».</w:t>
      </w:r>
    </w:p>
    <w:p w14:paraId="09100BE3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НОО предмет «Труд (технология)» включает четыре модуля: «Технологии, профессии и производства», «Конструирование и моделирование», 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«Информационно-коммуникативные технологии» и «Технологии ручной обработки материалов». На изучение предмета «Труд (технология)» в 1-4 классах отводится 1 час в неделю.</w:t>
      </w:r>
    </w:p>
    <w:p w14:paraId="47A4B105" w14:textId="77777777" w:rsidR="00E9698F" w:rsidRPr="00D65E5D" w:rsidRDefault="00E9698F" w:rsidP="00E9698F">
      <w:pPr>
        <w:pStyle w:val="a5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E5D">
        <w:rPr>
          <w:rFonts w:ascii="Times New Roman" w:hAnsi="Times New Roman"/>
          <w:sz w:val="28"/>
          <w:szCs w:val="28"/>
          <w:lang w:eastAsia="ar-SA"/>
        </w:rPr>
        <w:t xml:space="preserve">На уровне ООО </w:t>
      </w:r>
      <w:bookmarkEnd w:id="0"/>
      <w:r w:rsidRPr="00D65E5D">
        <w:rPr>
          <w:rFonts w:ascii="Times New Roman" w:hAnsi="Times New Roman"/>
          <w:sz w:val="28"/>
          <w:szCs w:val="28"/>
          <w:lang w:eastAsia="ar-SA"/>
        </w:rPr>
        <w:t>(</w:t>
      </w:r>
      <w:r w:rsidRPr="00D65E5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предмет «Труд (технология)») </w:t>
      </w:r>
      <w:r w:rsidRPr="00D65E5D">
        <w:rPr>
          <w:rFonts w:ascii="Times New Roman" w:hAnsi="Times New Roman"/>
          <w:sz w:val="28"/>
          <w:szCs w:val="28"/>
          <w:lang w:eastAsia="ar-SA"/>
        </w:rPr>
        <w:t>вносятся изменения в количество часов и содержание пяти о</w:t>
      </w:r>
      <w:r w:rsidRPr="00D65E5D">
        <w:rPr>
          <w:rFonts w:ascii="Times New Roman" w:eastAsia="Times New Roman" w:hAnsi="Times New Roman"/>
          <w:sz w:val="28"/>
          <w:szCs w:val="28"/>
          <w:lang w:eastAsia="ru-RU"/>
        </w:rPr>
        <w:t>бязательных модулей: «Производство и технологии», «Технологии обработки материалов и пищевых продуктов», «Компьютерная графика. Черчение», «Робототехника», «3D моделирование, прототипирование, макетирование».</w:t>
      </w:r>
    </w:p>
    <w:p w14:paraId="1427F771" w14:textId="1A15323E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вариативных модулей – «Автоматизированные системы», «Животноводство», «Растениеводство».</w:t>
      </w:r>
    </w:p>
    <w:p w14:paraId="3A3527DA" w14:textId="68F3946D" w:rsidR="00A531F2" w:rsidRPr="00D65E5D" w:rsidRDefault="00A531F2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модулей направлено на решение практико-ориентированных технологических задач, изучение беспилотного авиастроения и беспилотных летательных аппаратов, использование виртуальной среды.</w:t>
      </w:r>
    </w:p>
    <w:p w14:paraId="5C4C6FBC" w14:textId="77777777" w:rsidR="000F655E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уровне ООО на предмет «Труд (технология)» рекомендовано выделить 272 учебных часа. В 5, 6, 7 классах — 2 часа в неделю, в 8 и 9 классах — по 1 часу в неделю. </w:t>
      </w:r>
    </w:p>
    <w:p w14:paraId="7B675649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модуля «Компьютерная графика. Черчение» обучающиеся должны научиться применять чертежные инструменты, читать и выполнять чертежи, овладеют навыками чтения, выполнения и оформления сборочных чертежей и др. На уровне СОО для обучающихся</w:t>
      </w:r>
      <w:r w:rsidR="00637ABB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обучающихся по образовательной программе среднего общего образования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технологического (инженерного) профиля</w:t>
      </w:r>
      <w:r w:rsidR="00637ABB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ABB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0F655E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организации изучения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</w:t>
      </w:r>
      <w:r w:rsidR="000F655E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  <w:r w:rsidR="000F655E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«Черчение», включ</w:t>
      </w:r>
      <w:r w:rsidR="000F655E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 </w:t>
      </w:r>
      <w:r w:rsidR="00FC2FDF"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часть, формируемую участниками образовательных отношений.</w:t>
      </w:r>
    </w:p>
    <w:p w14:paraId="46662A4D" w14:textId="77777777" w:rsidR="00E9698F" w:rsidRPr="00D65E5D" w:rsidRDefault="00E9698F" w:rsidP="00E9698F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5E5D">
        <w:rPr>
          <w:rFonts w:ascii="Times New Roman" w:eastAsia="Times New Roman" w:hAnsi="Times New Roman"/>
          <w:sz w:val="28"/>
          <w:szCs w:val="28"/>
          <w:lang w:eastAsia="ru-RU"/>
        </w:rPr>
        <w:t>На всех уровнях образования расширено количество модулей по отдельным видам спорта в программе учебного</w:t>
      </w:r>
      <w:r w:rsidRPr="00D65E5D">
        <w:rPr>
          <w:rFonts w:ascii="Times New Roman" w:hAnsi="Times New Roman"/>
          <w:sz w:val="28"/>
          <w:szCs w:val="28"/>
          <w:lang w:eastAsia="ar-SA"/>
        </w:rPr>
        <w:t xml:space="preserve"> предмета «Физическая культура». </w:t>
      </w:r>
    </w:p>
    <w:p w14:paraId="5871A882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Добавлены новые модули: городошный спорт, биатлон, скалолазание, спортивный туризм, хоккей на траве, ушу, перетягивание каната, бокс, дзюдо, тяжелая атлетика, коньки, теннис и др. </w:t>
      </w:r>
    </w:p>
    <w:p w14:paraId="1B5A6995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усмотрение общеобразовательной организации (далее – ОО) модули могут изучаться (при наличии ресурсного обеспечения и запросов участников образовательных отношений) в рамках учебного плана или внеурочно, за счёт часов, выделяемых на спортивно-оздоровительную работу. </w:t>
      </w:r>
    </w:p>
    <w:p w14:paraId="7691313F" w14:textId="360C6FF8" w:rsidR="00E9698F" w:rsidRPr="00D65E5D" w:rsidRDefault="00E9698F" w:rsidP="00E9698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 «Основы безопасности жизнедеятельности» изменен на </w:t>
      </w:r>
      <w:bookmarkStart w:id="1" w:name="_Hlk168997704"/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>«Основы безопасности и защиты Родины»</w:t>
      </w:r>
      <w:bookmarkEnd w:id="1"/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При этом разделены предметные области «Физическая культура» и «Основы безопасности и защиты Родины». </w:t>
      </w:r>
    </w:p>
    <w:p w14:paraId="16304002" w14:textId="61087F68" w:rsidR="00E9013A" w:rsidRPr="00D65E5D" w:rsidRDefault="00E9013A" w:rsidP="00E9698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предмета предполагает использование практико-ориентированных интерактивных форм организации учебных занятий.</w:t>
      </w:r>
    </w:p>
    <w:p w14:paraId="5CFD4EBA" w14:textId="1E0CAFFF" w:rsidR="009E321A" w:rsidRPr="00D65E5D" w:rsidRDefault="009E321A" w:rsidP="00E9698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Образовательная программа предмета включает 11 модулей. На уровне ООО добавлен модуль «Военная подготовка. Основы военных знаний»</w:t>
      </w:r>
      <w:r w:rsidR="00E9013A"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>, на уровне СОО – модуль «Основы военной подготовки», предполагающий обучение элементам начальной военной подготовки и проведение учебных сборов по основам военной службы.</w:t>
      </w:r>
    </w:p>
    <w:p w14:paraId="3B1B3FF6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преемственности содержания общего образования предмет «Основы безопасности и защиты Родины» может изучаться в 5-7 классах 1 час в неделю за счет части учебного плана, формируемой участниками образовательных </w:t>
      </w: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отношений. В 8-11 классах – 1 час в неделю в обязательной части учебного плана, в 8</w:t>
      </w:r>
      <w:r w:rsidR="006622F0"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>-х</w:t>
      </w: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10-х </w:t>
      </w:r>
      <w:r w:rsidR="006622F0"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классах </w:t>
      </w:r>
      <w:r w:rsidRPr="00D65E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запланированы организация и проведение учебных сборов. </w:t>
      </w:r>
    </w:p>
    <w:p w14:paraId="1F71A6CC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основной общеобразовательной программы предусмотрено </w:t>
      </w:r>
      <w:r w:rsidRPr="00D65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непосредственное</w:t>
      </w: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федеральных рабочих программ (ч. 6.3. ст. 12 Федерального закона от 29.12.2012 № 273-ФЗ «Об образовании в Российской Федерации»):</w:t>
      </w:r>
    </w:p>
    <w:p w14:paraId="66189F32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начального общего образования по учебным предметам «Русский язык», «Литературное чтение», «Окружающий мир» и «Труд (технология)»;</w:t>
      </w:r>
    </w:p>
    <w:p w14:paraId="59A03F1E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основного общего образования по учебным предметам «Русский язык», «Литература», «История», «Обществознание», «География», «Основы безопасности и защиты Родины» и «Труд (технология)»;</w:t>
      </w:r>
    </w:p>
    <w:p w14:paraId="73A248B2" w14:textId="77777777" w:rsidR="00E9698F" w:rsidRPr="00D65E5D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среднего общего образования по учебным предметам «Русский язык», «Литература», «История», «Обществознание», «География» и «Основы безопасности и защиты Родины».</w:t>
      </w:r>
    </w:p>
    <w:p w14:paraId="33CBDCF6" w14:textId="77777777" w:rsidR="00E9698F" w:rsidRPr="003D6647" w:rsidRDefault="00E9698F" w:rsidP="00E9698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5D">
        <w:rPr>
          <w:rFonts w:ascii="Times New Roman" w:hAnsi="Times New Roman" w:cs="Times New Roman"/>
          <w:sz w:val="28"/>
          <w:szCs w:val="28"/>
          <w:lang w:eastAsia="ar-SA"/>
        </w:rPr>
        <w:t>В целях координации действий</w:t>
      </w:r>
      <w:r w:rsidRPr="00E9698F">
        <w:rPr>
          <w:rFonts w:ascii="Times New Roman" w:hAnsi="Times New Roman" w:cs="Times New Roman"/>
          <w:sz w:val="28"/>
          <w:szCs w:val="28"/>
          <w:lang w:eastAsia="ar-SA"/>
        </w:rPr>
        <w:t xml:space="preserve"> по введению предметов «ОБЗР, «Труд (технология) в </w:t>
      </w:r>
      <w:r w:rsidRPr="00E9698F">
        <w:rPr>
          <w:rFonts w:ascii="Times New Roman" w:hAnsi="Times New Roman" w:cs="Times New Roman"/>
          <w:sz w:val="28"/>
          <w:szCs w:val="28"/>
        </w:rPr>
        <w:t xml:space="preserve">Республике Татарстан </w:t>
      </w:r>
      <w:r w:rsidRPr="00E9698F">
        <w:rPr>
          <w:rFonts w:ascii="Times New Roman" w:hAnsi="Times New Roman" w:cs="Times New Roman"/>
          <w:sz w:val="28"/>
          <w:szCs w:val="28"/>
          <w:lang w:eastAsia="ar-SA"/>
        </w:rPr>
        <w:t xml:space="preserve">разработаны дорожные карты, утвержденные приказом Министерства образования и науки </w:t>
      </w:r>
      <w:r w:rsidRPr="00E9698F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E9698F">
        <w:rPr>
          <w:rFonts w:ascii="Times New Roman" w:hAnsi="Times New Roman" w:cs="Times New Roman"/>
          <w:sz w:val="28"/>
          <w:szCs w:val="28"/>
          <w:lang w:eastAsia="ar-SA"/>
        </w:rPr>
        <w:t>от 21.05.2024 № под-1046/24 «</w:t>
      </w:r>
      <w:r w:rsidRPr="00E9698F">
        <w:rPr>
          <w:rFonts w:ascii="Times New Roman" w:hAnsi="Times New Roman" w:cs="Times New Roman"/>
          <w:sz w:val="28"/>
          <w:szCs w:val="28"/>
        </w:rPr>
        <w:t>Об утверждении «дорожных карт» по введению в 2024 году в общеобразовательных</w:t>
      </w:r>
      <w:r w:rsidRPr="00E9698F">
        <w:rPr>
          <w:rFonts w:ascii="Times New Roman" w:hAnsi="Times New Roman" w:cs="Times New Roman"/>
        </w:rPr>
        <w:t xml:space="preserve"> </w:t>
      </w:r>
      <w:r w:rsidRPr="00E9698F">
        <w:rPr>
          <w:rFonts w:ascii="Times New Roman" w:hAnsi="Times New Roman" w:cs="Times New Roman"/>
          <w:sz w:val="28"/>
          <w:szCs w:val="28"/>
        </w:rPr>
        <w:t xml:space="preserve">организациях Республики Татарстан учебных предметов «Основы безопасности </w:t>
      </w:r>
      <w:r w:rsidRPr="003D6647">
        <w:rPr>
          <w:rFonts w:ascii="Times New Roman" w:hAnsi="Times New Roman" w:cs="Times New Roman"/>
          <w:sz w:val="28"/>
          <w:szCs w:val="28"/>
        </w:rPr>
        <w:t>и защиты Родины» и «Труд (технология)»</w:t>
      </w:r>
      <w:r w:rsidRPr="003D664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2EE88C6E" w14:textId="77777777" w:rsidR="003D6647" w:rsidRPr="003D6647" w:rsidRDefault="00E9698F" w:rsidP="003D6647">
      <w:pPr>
        <w:ind w:firstLine="709"/>
        <w:contextualSpacing/>
        <w:jc w:val="both"/>
        <w:rPr>
          <w:sz w:val="28"/>
          <w:szCs w:val="28"/>
        </w:rPr>
      </w:pPr>
      <w:r w:rsidRPr="003D6647">
        <w:rPr>
          <w:sz w:val="28"/>
          <w:szCs w:val="28"/>
        </w:rPr>
        <w:t>На портале «Единое содержание общего образования» (</w:t>
      </w:r>
      <w:hyperlink r:id="rId5" w:tooltip="http://www.edsoo.ru/" w:history="1">
        <w:r w:rsidRPr="003D6647">
          <w:rPr>
            <w:rStyle w:val="a3"/>
            <w:sz w:val="28"/>
            <w:szCs w:val="28"/>
          </w:rPr>
          <w:t>www.edsoo.ru</w:t>
        </w:r>
      </w:hyperlink>
      <w:r w:rsidRPr="003D6647">
        <w:rPr>
          <w:sz w:val="28"/>
          <w:szCs w:val="28"/>
        </w:rPr>
        <w:t>) Минпросвещения России опубликованы необходимые методические материалы и сервисы</w:t>
      </w:r>
      <w:r w:rsidR="000F655E" w:rsidRPr="003D6647">
        <w:rPr>
          <w:sz w:val="28"/>
          <w:szCs w:val="28"/>
        </w:rPr>
        <w:t>, в том числе</w:t>
      </w:r>
      <w:r w:rsidRPr="003D6647">
        <w:rPr>
          <w:sz w:val="28"/>
          <w:szCs w:val="28"/>
        </w:rPr>
        <w:t>:</w:t>
      </w:r>
    </w:p>
    <w:p w14:paraId="2A60213E" w14:textId="77777777" w:rsidR="003D6647" w:rsidRPr="003D6647" w:rsidRDefault="003D6647" w:rsidP="003D6647">
      <w:pPr>
        <w:ind w:firstLine="709"/>
        <w:contextualSpacing/>
        <w:jc w:val="both"/>
        <w:rPr>
          <w:sz w:val="28"/>
          <w:szCs w:val="28"/>
        </w:rPr>
      </w:pPr>
      <w:r w:rsidRPr="003D6647">
        <w:rPr>
          <w:sz w:val="28"/>
          <w:szCs w:val="28"/>
        </w:rPr>
        <w:t>методические письма об особенностях преподавания учебных предметов на уровне начального общего образования, учебных предметов на уровне основного общего и среднего общего образования по предметам (русский язык, родной (русский) язык), литература, родная (русская) литература, иностранные языки, математика, информатика, история, обществознание, география, физика, химия, биология, музыка, изобразительное искусство, физическая культура</w:t>
      </w:r>
      <w:r>
        <w:rPr>
          <w:sz w:val="28"/>
          <w:szCs w:val="28"/>
        </w:rPr>
        <w:t>)</w:t>
      </w:r>
      <w:r w:rsidRPr="003D6647">
        <w:rPr>
          <w:sz w:val="28"/>
          <w:szCs w:val="28"/>
        </w:rPr>
        <w:t xml:space="preserve"> (</w:t>
      </w:r>
      <w:hyperlink r:id="rId6" w:history="1">
        <w:r w:rsidRPr="000241A0">
          <w:rPr>
            <w:rStyle w:val="a3"/>
            <w:sz w:val="28"/>
            <w:szCs w:val="28"/>
          </w:rPr>
          <w:t>https://edsoo.ru/2024/07/23/opublikovany-metodicheskie-pisma-po-realizaczii-uchebnyh-predmetov-v-2024-2025-uchebnom-godu/</w:t>
        </w:r>
      </w:hyperlink>
      <w:r w:rsidRPr="003D6647">
        <w:rPr>
          <w:sz w:val="28"/>
          <w:szCs w:val="28"/>
        </w:rPr>
        <w:t>);</w:t>
      </w:r>
    </w:p>
    <w:p w14:paraId="44E813BA" w14:textId="77777777" w:rsidR="00E9698F" w:rsidRDefault="00E9698F" w:rsidP="00E9698F">
      <w:pPr>
        <w:ind w:firstLine="709"/>
        <w:contextualSpacing/>
        <w:jc w:val="both"/>
        <w:rPr>
          <w:sz w:val="28"/>
        </w:rPr>
      </w:pPr>
      <w:r w:rsidRPr="003D6647">
        <w:rPr>
          <w:sz w:val="28"/>
          <w:szCs w:val="28"/>
        </w:rPr>
        <w:t xml:space="preserve">- методические рекомендации по преподаванию учебных предметов, включая учебные предметы «Труд (технология)», «Основы </w:t>
      </w:r>
      <w:r w:rsidR="003D6647">
        <w:rPr>
          <w:sz w:val="28"/>
          <w:szCs w:val="28"/>
        </w:rPr>
        <w:t>безопасности и защиты Родины» (</w:t>
      </w:r>
      <w:hyperlink r:id="rId7" w:history="1">
        <w:r w:rsidR="003D6647" w:rsidRPr="000241A0">
          <w:rPr>
            <w:rStyle w:val="a3"/>
            <w:sz w:val="28"/>
            <w:szCs w:val="28"/>
          </w:rPr>
          <w:t>https://edsoo.ru/mr-tehnologiya/</w:t>
        </w:r>
      </w:hyperlink>
      <w:r w:rsidR="003D6647">
        <w:rPr>
          <w:sz w:val="28"/>
          <w:szCs w:val="28"/>
        </w:rPr>
        <w:t xml:space="preserve">, </w:t>
      </w:r>
      <w:hyperlink r:id="rId8" w:history="1">
        <w:r w:rsidR="003D6647" w:rsidRPr="000241A0">
          <w:rPr>
            <w:rStyle w:val="a3"/>
            <w:sz w:val="28"/>
            <w:szCs w:val="28"/>
          </w:rPr>
          <w:t>https://edsoo.ru/mr-obzh/</w:t>
        </w:r>
      </w:hyperlink>
      <w:r w:rsidR="003D6647">
        <w:rPr>
          <w:sz w:val="28"/>
          <w:szCs w:val="28"/>
        </w:rPr>
        <w:t>)</w:t>
      </w:r>
      <w:r>
        <w:rPr>
          <w:sz w:val="28"/>
        </w:rPr>
        <w:t>;</w:t>
      </w:r>
    </w:p>
    <w:p w14:paraId="164995FF" w14:textId="77777777" w:rsidR="00E9698F" w:rsidRDefault="00E9698F" w:rsidP="00E9698F">
      <w:pPr>
        <w:ind w:firstLine="709"/>
        <w:contextualSpacing/>
        <w:jc w:val="both"/>
        <w:rPr>
          <w:sz w:val="28"/>
        </w:rPr>
      </w:pPr>
      <w:r>
        <w:rPr>
          <w:sz w:val="28"/>
        </w:rPr>
        <w:t>- возможность создания рабочих программ по учебным предметам «Труд (технология)», «Основы безопасности и защиты Родины» в конструкторе рабочих программ на сайте «Единое содержание общего образования» (</w:t>
      </w:r>
      <w:hyperlink r:id="rId9" w:tooltip="https://edsoo.ru/konstruktor-rabochih-programm/" w:history="1">
        <w:r>
          <w:rPr>
            <w:rStyle w:val="a3"/>
            <w:sz w:val="28"/>
          </w:rPr>
          <w:t>https://edsoo.ru/konstruktor-rabochih-programm/</w:t>
        </w:r>
      </w:hyperlink>
      <w:r>
        <w:rPr>
          <w:sz w:val="28"/>
        </w:rPr>
        <w:t xml:space="preserve">); </w:t>
      </w:r>
    </w:p>
    <w:p w14:paraId="200C1FCC" w14:textId="77777777" w:rsidR="00E9698F" w:rsidRDefault="00E9698F" w:rsidP="00E9698F">
      <w:pPr>
        <w:ind w:firstLine="709"/>
        <w:contextualSpacing/>
        <w:jc w:val="both"/>
        <w:rPr>
          <w:sz w:val="28"/>
        </w:rPr>
      </w:pPr>
      <w:r>
        <w:rPr>
          <w:sz w:val="28"/>
        </w:rPr>
        <w:t>- публикация цикла вебинаров и методических семинаров, посвященных актуальным вопросам преподавания учебных предметов в условиях обновления содержания общего образования (</w:t>
      </w:r>
      <w:hyperlink r:id="rId10" w:tooltip="https://edsoo.ru/metodicheskie-seminary/" w:history="1">
        <w:r>
          <w:rPr>
            <w:rStyle w:val="a3"/>
            <w:sz w:val="28"/>
          </w:rPr>
          <w:t>https://edsoo.ru/metodicheskie-seminary/</w:t>
        </w:r>
      </w:hyperlink>
      <w:r>
        <w:rPr>
          <w:sz w:val="28"/>
        </w:rPr>
        <w:t xml:space="preserve">); </w:t>
      </w:r>
    </w:p>
    <w:p w14:paraId="0C2C8584" w14:textId="20A532F9" w:rsidR="00F22318" w:rsidRDefault="00E9698F" w:rsidP="00F22318">
      <w:pPr>
        <w:ind w:firstLine="709"/>
        <w:contextualSpacing/>
        <w:jc w:val="both"/>
        <w:rPr>
          <w:sz w:val="28"/>
        </w:rPr>
      </w:pPr>
      <w:r>
        <w:rPr>
          <w:sz w:val="28"/>
        </w:rPr>
        <w:t>- работа горячей линии по вопросам введения и реализации обновлённых ФГОС для получения педагогическими работниками ответов на вопросы, возникающие в ходе подготовки к новому учебному году (</w:t>
      </w:r>
      <w:hyperlink r:id="rId11" w:tooltip="https://edsoo.ru/goryachaya-liniya-po-voprosam-vvedeniya-ob/" w:history="1">
        <w:r>
          <w:rPr>
            <w:rStyle w:val="a3"/>
            <w:sz w:val="28"/>
          </w:rPr>
          <w:t>https://edsoo.ru/goryachaya-liniya-po-voprosam-vvedeniya-ob/</w:t>
        </w:r>
      </w:hyperlink>
      <w:r>
        <w:rPr>
          <w:sz w:val="28"/>
        </w:rPr>
        <w:t xml:space="preserve">). </w:t>
      </w:r>
    </w:p>
    <w:p w14:paraId="7CA13AF8" w14:textId="36EC5EE2" w:rsidR="001D481C" w:rsidRPr="00D65E5D" w:rsidRDefault="001D481C" w:rsidP="00F22318">
      <w:pPr>
        <w:ind w:firstLine="709"/>
        <w:contextualSpacing/>
        <w:jc w:val="both"/>
        <w:rPr>
          <w:sz w:val="28"/>
        </w:rPr>
      </w:pPr>
      <w:r w:rsidRPr="00D65E5D">
        <w:rPr>
          <w:sz w:val="28"/>
        </w:rPr>
        <w:t xml:space="preserve">ГАОУ ДПО «Институт развития образования Республики Татарстан с целью методической, консультационной, консалтинговой поддержки педагогических </w:t>
      </w:r>
      <w:r w:rsidRPr="00D65E5D">
        <w:rPr>
          <w:sz w:val="28"/>
        </w:rPr>
        <w:lastRenderedPageBreak/>
        <w:t>работников и управленческих кадров проводит с 19 по 26 августа цикл стратегических сессий об особенностях организации образовательной деятельности в 2024-2025 учебном году, готовит к изданию методические рекомендации по преподаванию предметов учебного плана.</w:t>
      </w:r>
    </w:p>
    <w:p w14:paraId="230AD978" w14:textId="77777777" w:rsidR="00F22318" w:rsidRDefault="00F22318" w:rsidP="00F22318">
      <w:pPr>
        <w:ind w:firstLine="709"/>
        <w:contextualSpacing/>
        <w:jc w:val="both"/>
        <w:rPr>
          <w:sz w:val="28"/>
          <w:szCs w:val="28"/>
        </w:rPr>
      </w:pPr>
      <w:r w:rsidRPr="00D65E5D">
        <w:rPr>
          <w:sz w:val="28"/>
          <w:szCs w:val="28"/>
        </w:rPr>
        <w:t>При проектировании учебного плана профиля</w:t>
      </w:r>
      <w:r w:rsidR="0066149A" w:rsidRPr="00D65E5D">
        <w:rPr>
          <w:sz w:val="28"/>
          <w:szCs w:val="28"/>
        </w:rPr>
        <w:t xml:space="preserve"> в рамках образовательной программы среднего общего образования </w:t>
      </w:r>
      <w:r w:rsidRPr="00D65E5D">
        <w:rPr>
          <w:sz w:val="28"/>
          <w:szCs w:val="28"/>
        </w:rPr>
        <w:t>следует учитывать, что профиль является способом введения обучающихся в ту или иную общественно-производственную</w:t>
      </w:r>
      <w:r>
        <w:rPr>
          <w:sz w:val="28"/>
          <w:szCs w:val="28"/>
        </w:rPr>
        <w:t xml:space="preserve"> практику; это комплексное понятие, не ограниченное ни рамками учебного плана, ни заданным набором учебных предметов, изучаемых на базовом или углубленном уровнях, ни образовательным пространством школы. </w:t>
      </w:r>
    </w:p>
    <w:p w14:paraId="72459321" w14:textId="77777777" w:rsidR="00F22318" w:rsidRDefault="00F22318" w:rsidP="00F2231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план профиля строится с ориентацией на будущую сферу профессиональной деятельности, с учетом предполагаемого продолжения образования обучающихся, для чего необходимо изучить намерения и предпочтения обучающихся и их родителей (законных представителей). </w:t>
      </w:r>
    </w:p>
    <w:p w14:paraId="722A3E37" w14:textId="77777777" w:rsidR="00F22318" w:rsidRDefault="00F22318" w:rsidP="00F2231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Минпросвещения России разработаны методические рекомендации для общеобразовательных организаций по открытию классов «Психолого-педагогической направленности» в рамках установленных ФГОС СОО профильных направлений (естественнонаучный, гуманитарный, социально-экономический, технологический, универсальный) с включением модулей, связанных с педагогической направленностью, а также учебных курсов психолого-педагогической направленности (например, «Основы педагогики», «Основы психологии», «Педагогическая практика») при реализации образовательных программ среднего общего образования (письмо Минпросвещения России от 30.03.2021 № ВБ 511/08). </w:t>
      </w:r>
    </w:p>
    <w:p w14:paraId="59A1AD1B" w14:textId="4791BB2A" w:rsidR="00F22318" w:rsidRDefault="00F22318" w:rsidP="00F2231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рамках исполнения поручения Президента Российской Федерации от 07.09.2021 № Пр-1659 реализуется проект по созданию в общеобразовательных организациях инженерных классов. Проект направлен на формирование у обучающихся инженерных технологических и цифровых компетенций, построения осознанной образовательной и профессиональной траектории с дальнейшим трудоустройством в компании индустриальных партнеров (протокол Минпросвещения России от 27.04.2022 № ДО5-25/05пр).</w:t>
      </w:r>
    </w:p>
    <w:p w14:paraId="3CC6042D" w14:textId="1B709DA0" w:rsidR="003E0D2E" w:rsidRPr="006F0FF7" w:rsidRDefault="003E0D2E" w:rsidP="003E0D2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рамках исполнения поручения Президента Российской Федерации от 0</w:t>
      </w:r>
      <w:r>
        <w:rPr>
          <w:sz w:val="28"/>
          <w:szCs w:val="28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№ Пр-</w:t>
      </w:r>
      <w:r>
        <w:rPr>
          <w:sz w:val="28"/>
          <w:szCs w:val="28"/>
        </w:rPr>
        <w:t>757</w:t>
      </w:r>
      <w:r>
        <w:rPr>
          <w:sz w:val="28"/>
          <w:szCs w:val="28"/>
        </w:rPr>
        <w:t xml:space="preserve"> реализуется проект по </w:t>
      </w:r>
      <w:r>
        <w:rPr>
          <w:sz w:val="28"/>
          <w:szCs w:val="28"/>
        </w:rPr>
        <w:t>развитию сети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агроклассов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общеобразовательных организациях.</w:t>
      </w:r>
      <w:r w:rsidRPr="003E0D2E">
        <w:rPr>
          <w:sz w:val="28"/>
          <w:szCs w:val="28"/>
        </w:rPr>
        <w:t xml:space="preserve"> </w:t>
      </w:r>
      <w:r w:rsidR="006F0FF7">
        <w:rPr>
          <w:sz w:val="28"/>
          <w:szCs w:val="28"/>
        </w:rPr>
        <w:t>Управлением педагогического проектирования ФГБНУ «ИСРО» разработаны методические рекомендации (</w:t>
      </w:r>
      <w:hyperlink r:id="rId12" w:history="1">
        <w:r w:rsidR="006F0FF7" w:rsidRPr="00FB151A">
          <w:rPr>
            <w:rStyle w:val="a3"/>
            <w:sz w:val="28"/>
            <w:szCs w:val="28"/>
          </w:rPr>
          <w:t>https://edsoo.ru/mr-agroklassy/</w:t>
        </w:r>
      </w:hyperlink>
      <w:r w:rsidR="006F0FF7">
        <w:rPr>
          <w:sz w:val="28"/>
          <w:szCs w:val="28"/>
        </w:rPr>
        <w:t>).</w:t>
      </w:r>
    </w:p>
    <w:p w14:paraId="2A7AB8A8" w14:textId="6FF7FA48" w:rsidR="006136F2" w:rsidRDefault="006136F2" w:rsidP="00F2231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поставлен</w:t>
      </w:r>
      <w:bookmarkStart w:id="2" w:name="_GoBack"/>
      <w:bookmarkEnd w:id="2"/>
      <w:r>
        <w:rPr>
          <w:sz w:val="28"/>
          <w:szCs w:val="28"/>
        </w:rPr>
        <w:t xml:space="preserve">ных задач по развитию системы предпрофессиональных классов разработана Концепция </w:t>
      </w:r>
      <w:r w:rsidRPr="006136F2">
        <w:rPr>
          <w:sz w:val="28"/>
          <w:szCs w:val="28"/>
          <w:shd w:val="clear" w:color="auto" w:fill="FFFFFF"/>
        </w:rPr>
        <w:t>развития системы предпрофильной подготовки и профильного обучения Республики Татарстан до 2030 года «Успех» («</w:t>
      </w:r>
      <w:proofErr w:type="spellStart"/>
      <w:r w:rsidRPr="006136F2">
        <w:rPr>
          <w:sz w:val="28"/>
          <w:szCs w:val="28"/>
          <w:shd w:val="clear" w:color="auto" w:fill="FFFFFF"/>
        </w:rPr>
        <w:t>Уӊыш</w:t>
      </w:r>
      <w:proofErr w:type="spellEnd"/>
      <w:r w:rsidRPr="006136F2">
        <w:rPr>
          <w:sz w:val="28"/>
          <w:szCs w:val="28"/>
          <w:shd w:val="clear" w:color="auto" w:fill="FFFFFF"/>
        </w:rPr>
        <w:t>»)</w:t>
      </w:r>
      <w:r>
        <w:rPr>
          <w:i/>
          <w:sz w:val="28"/>
          <w:szCs w:val="28"/>
        </w:rPr>
        <w:t xml:space="preserve">, </w:t>
      </w:r>
      <w:r w:rsidRPr="006136F2">
        <w:rPr>
          <w:sz w:val="28"/>
          <w:szCs w:val="28"/>
        </w:rPr>
        <w:t xml:space="preserve">утвержденная приказом </w:t>
      </w:r>
      <w:r w:rsidRPr="006136F2">
        <w:rPr>
          <w:sz w:val="28"/>
          <w:szCs w:val="28"/>
          <w:lang w:eastAsia="ar-SA"/>
        </w:rPr>
        <w:t xml:space="preserve">Министерства образования и науки </w:t>
      </w:r>
      <w:r w:rsidRPr="006136F2">
        <w:rPr>
          <w:sz w:val="28"/>
          <w:szCs w:val="28"/>
        </w:rPr>
        <w:t>Республики Татарстан от 04.09.2023 № под-1548/23</w:t>
      </w:r>
      <w:r>
        <w:rPr>
          <w:sz w:val="28"/>
          <w:szCs w:val="28"/>
        </w:rPr>
        <w:t>, реализация которой будет также продолжена в новом учебном году.</w:t>
      </w:r>
    </w:p>
    <w:p w14:paraId="174996F7" w14:textId="009A0D80" w:rsidR="00193FAE" w:rsidRDefault="00193FAE" w:rsidP="00F22318">
      <w:pPr>
        <w:ind w:firstLine="709"/>
        <w:contextualSpacing/>
        <w:jc w:val="both"/>
      </w:pPr>
      <w:r>
        <w:rPr>
          <w:sz w:val="28"/>
          <w:szCs w:val="28"/>
        </w:rPr>
        <w:t>При организации внеурочной деятельности необходимо учитывать рекомендации Минпросвещения России об организации и проведений занятий «Разговоры о важном», «Россия – мои горизонты» и др.</w:t>
      </w:r>
    </w:p>
    <w:sectPr w:rsidR="00193FAE" w:rsidSect="00193FAE">
      <w:pgSz w:w="11906" w:h="16838"/>
      <w:pgMar w:top="1134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03F56"/>
    <w:multiLevelType w:val="multilevel"/>
    <w:tmpl w:val="FC76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F2"/>
    <w:rsid w:val="000F655E"/>
    <w:rsid w:val="00193FAE"/>
    <w:rsid w:val="001D481C"/>
    <w:rsid w:val="003D6647"/>
    <w:rsid w:val="003E0D2E"/>
    <w:rsid w:val="00542A8F"/>
    <w:rsid w:val="005A39F2"/>
    <w:rsid w:val="006136F2"/>
    <w:rsid w:val="00637ABB"/>
    <w:rsid w:val="0066149A"/>
    <w:rsid w:val="006622F0"/>
    <w:rsid w:val="00670A29"/>
    <w:rsid w:val="00686815"/>
    <w:rsid w:val="006F0FF7"/>
    <w:rsid w:val="009E321A"/>
    <w:rsid w:val="00A36FE1"/>
    <w:rsid w:val="00A531F2"/>
    <w:rsid w:val="00B16758"/>
    <w:rsid w:val="00D65E5D"/>
    <w:rsid w:val="00DF6BCA"/>
    <w:rsid w:val="00E9013A"/>
    <w:rsid w:val="00E92CB7"/>
    <w:rsid w:val="00E9698F"/>
    <w:rsid w:val="00F22318"/>
    <w:rsid w:val="00FC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B3F5"/>
  <w15:chartTrackingRefBased/>
  <w15:docId w15:val="{0DBBA306-6757-48EE-AF36-B08CBCFA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698F"/>
    <w:rPr>
      <w:color w:val="0000FF"/>
      <w:u w:val="single"/>
    </w:rPr>
  </w:style>
  <w:style w:type="character" w:customStyle="1" w:styleId="a4">
    <w:name w:val="Основной текст Знак"/>
    <w:link w:val="a5"/>
    <w:qFormat/>
    <w:rsid w:val="00E9698F"/>
    <w:rPr>
      <w:rFonts w:ascii="Arial" w:eastAsia="Lucida Sans Unicode" w:hAnsi="Arial"/>
      <w:szCs w:val="24"/>
    </w:rPr>
  </w:style>
  <w:style w:type="paragraph" w:styleId="a5">
    <w:name w:val="Body Text"/>
    <w:basedOn w:val="a"/>
    <w:link w:val="a4"/>
    <w:rsid w:val="00E9698F"/>
    <w:pPr>
      <w:widowControl w:val="0"/>
      <w:spacing w:after="120"/>
    </w:pPr>
    <w:rPr>
      <w:rFonts w:ascii="Arial" w:eastAsia="Lucida Sans Unicode" w:hAnsi="Arial" w:cstheme="minorBidi"/>
      <w:sz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969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9698F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3D6647"/>
    <w:pPr>
      <w:spacing w:before="100" w:beforeAutospacing="1" w:after="100" w:afterAutospacing="1"/>
    </w:pPr>
  </w:style>
  <w:style w:type="paragraph" w:customStyle="1" w:styleId="Default">
    <w:name w:val="Default"/>
    <w:rsid w:val="00F223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r-obz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mr-tehnologiya/" TargetMode="External"/><Relationship Id="rId12" Type="http://schemas.openxmlformats.org/officeDocument/2006/relationships/hyperlink" Target="https://edsoo.ru/mr-agroklass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2024/07/23/opublikovany-metodicheskie-pisma-po-realizaczii-uchebnyh-predmetov-v-2024-2025-uchebnom-godu/" TargetMode="External"/><Relationship Id="rId11" Type="http://schemas.openxmlformats.org/officeDocument/2006/relationships/hyperlink" Target="https://edsoo.ru/goryachaya-liniya-po-voprosam-vvedeniya-ob/" TargetMode="External"/><Relationship Id="rId5" Type="http://schemas.openxmlformats.org/officeDocument/2006/relationships/hyperlink" Target="http://www.edsoo.ru/" TargetMode="External"/><Relationship Id="rId10" Type="http://schemas.openxmlformats.org/officeDocument/2006/relationships/hyperlink" Target="https://edsoo.ru/metodicheskie-semina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konstruktor-rabochih-program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4</cp:revision>
  <dcterms:created xsi:type="dcterms:W3CDTF">2024-07-30T12:10:00Z</dcterms:created>
  <dcterms:modified xsi:type="dcterms:W3CDTF">2024-07-30T12:41:00Z</dcterms:modified>
</cp:coreProperties>
</file>